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3EA3" w14:textId="1946C0C0" w:rsidR="001C1F56" w:rsidRPr="001C1F56" w:rsidRDefault="001C1F56" w:rsidP="00B64AE0">
      <w:pPr>
        <w:rPr>
          <w:sz w:val="40"/>
          <w:szCs w:val="40"/>
        </w:rPr>
      </w:pPr>
      <w:r w:rsidRPr="001C1F56">
        <w:rPr>
          <w:sz w:val="40"/>
          <w:szCs w:val="40"/>
        </w:rPr>
        <w:t>THE OPEN ONLINE AMERICAN CHAMPIONSHIPS</w:t>
      </w:r>
    </w:p>
    <w:p w14:paraId="2420EEAE" w14:textId="77777777" w:rsidR="001C1F56" w:rsidRDefault="001C1F56" w:rsidP="00B64AE0"/>
    <w:p w14:paraId="7A86B135" w14:textId="638B0443" w:rsidR="00B64AE0" w:rsidRDefault="00B64AE0" w:rsidP="00B64AE0">
      <w:pPr>
        <w:rPr>
          <w:b/>
          <w:bCs/>
          <w:sz w:val="28"/>
          <w:szCs w:val="28"/>
          <w:u w:val="single"/>
        </w:rPr>
      </w:pPr>
      <w:r w:rsidRPr="001C1F56">
        <w:rPr>
          <w:b/>
          <w:bCs/>
          <w:sz w:val="28"/>
          <w:szCs w:val="28"/>
          <w:u w:val="single"/>
        </w:rPr>
        <w:t>RULES</w:t>
      </w:r>
    </w:p>
    <w:p w14:paraId="672F752D" w14:textId="77777777" w:rsidR="006F748F" w:rsidRPr="001C1F56" w:rsidRDefault="006F748F" w:rsidP="00B64AE0">
      <w:pPr>
        <w:rPr>
          <w:b/>
          <w:bCs/>
          <w:sz w:val="28"/>
          <w:szCs w:val="28"/>
          <w:u w:val="single"/>
        </w:rPr>
      </w:pPr>
    </w:p>
    <w:p w14:paraId="1C493398" w14:textId="58F65CE6" w:rsidR="00B64AE0" w:rsidRDefault="00B64AE0" w:rsidP="006F748F">
      <w:pPr>
        <w:pStyle w:val="ListParagraph"/>
        <w:numPr>
          <w:ilvl w:val="0"/>
          <w:numId w:val="2"/>
        </w:numPr>
        <w:jc w:val="both"/>
      </w:pPr>
      <w:r>
        <w:t xml:space="preserve">This is a </w:t>
      </w:r>
      <w:r w:rsidR="001C1F56">
        <w:t>non-sanctioned</w:t>
      </w:r>
      <w:r>
        <w:t xml:space="preserve"> competition</w:t>
      </w:r>
      <w:r w:rsidR="001C1F56">
        <w:t xml:space="preserve">.  </w:t>
      </w:r>
      <w:proofErr w:type="gramStart"/>
      <w:r w:rsidR="001C1F56">
        <w:t>All natural</w:t>
      </w:r>
      <w:proofErr w:type="gramEnd"/>
      <w:r w:rsidR="001C1F56">
        <w:t xml:space="preserve"> organization’s competitors are welcome.</w:t>
      </w:r>
      <w:r>
        <w:t xml:space="preserve"> </w:t>
      </w:r>
    </w:p>
    <w:p w14:paraId="3F4D1314" w14:textId="77777777" w:rsidR="00B64AE0" w:rsidRDefault="00B64AE0" w:rsidP="00B64AE0">
      <w:r>
        <w:t>​</w:t>
      </w:r>
    </w:p>
    <w:p w14:paraId="0AE1BD56" w14:textId="46EB845F" w:rsidR="00B64AE0" w:rsidRDefault="00B64AE0" w:rsidP="006F748F">
      <w:pPr>
        <w:pStyle w:val="ListParagraph"/>
        <w:numPr>
          <w:ilvl w:val="0"/>
          <w:numId w:val="2"/>
        </w:numPr>
        <w:jc w:val="left"/>
      </w:pPr>
      <w:r>
        <w:t xml:space="preserve"> Must submit a photo of a Natural Bodybuilding Organization membership card dated 2019 or 2020</w:t>
      </w:r>
      <w:r w:rsidR="006F748F">
        <w:t xml:space="preserve"> to krb46@comcast.net</w:t>
      </w:r>
      <w:r>
        <w:t>.  You may participate whether your show was cancelled or not</w:t>
      </w:r>
      <w:r w:rsidR="00A35F7A">
        <w:t>.</w:t>
      </w:r>
      <w:r>
        <w:t xml:space="preserve">   There will be an amateur and a pro contest.  </w:t>
      </w:r>
      <w:r w:rsidR="00A35F7A">
        <w:t>We will be having open classes only.</w:t>
      </w:r>
      <w:r>
        <w:t xml:space="preserve">  </w:t>
      </w:r>
    </w:p>
    <w:p w14:paraId="00ADE283" w14:textId="77777777" w:rsidR="00A35F7A" w:rsidRDefault="00A35F7A" w:rsidP="00B64AE0">
      <w:pPr>
        <w:jc w:val="left"/>
      </w:pPr>
    </w:p>
    <w:p w14:paraId="10D36B39" w14:textId="596B33C5" w:rsidR="00B64AE0" w:rsidRDefault="00B64AE0" w:rsidP="006F748F">
      <w:pPr>
        <w:ind w:firstLine="720"/>
        <w:jc w:val="left"/>
      </w:pPr>
      <w:r>
        <w:t>C</w:t>
      </w:r>
      <w:r w:rsidR="00927336">
        <w:t>lasses:  Men’s Bodybuilding, Men and Women Physique, Classic Physique, Figure, Bikini</w:t>
      </w:r>
    </w:p>
    <w:p w14:paraId="11294245" w14:textId="77777777" w:rsidR="00B64AE0" w:rsidRDefault="00B64AE0" w:rsidP="00B64AE0">
      <w:pPr>
        <w:jc w:val="left"/>
      </w:pPr>
      <w:r>
        <w:t>​</w:t>
      </w:r>
    </w:p>
    <w:p w14:paraId="76E0031E" w14:textId="75468047" w:rsidR="00B64AE0" w:rsidRDefault="00B64AE0" w:rsidP="006F748F">
      <w:pPr>
        <w:pStyle w:val="ListParagraph"/>
        <w:numPr>
          <w:ilvl w:val="0"/>
          <w:numId w:val="2"/>
        </w:numPr>
        <w:jc w:val="left"/>
      </w:pPr>
      <w:r>
        <w:t xml:space="preserve">Submit a video of </w:t>
      </w:r>
      <w:r w:rsidR="001C1F56">
        <w:t xml:space="preserve">your </w:t>
      </w:r>
      <w:r>
        <w:t>quarter turns</w:t>
      </w:r>
      <w:r w:rsidR="00A35F7A">
        <w:t xml:space="preserve"> and mandatory poses for your division</w:t>
      </w:r>
      <w:r w:rsidR="001C1F56">
        <w:t xml:space="preserve"> as per </w:t>
      </w:r>
      <w:r w:rsidR="006F748F">
        <w:t>your own natural organization or the</w:t>
      </w:r>
      <w:r w:rsidR="001C1F56">
        <w:t xml:space="preserve"> ANBF guidelines</w:t>
      </w:r>
      <w:r w:rsidR="006F748F">
        <w:t xml:space="preserve"> (anbfnatural.com)</w:t>
      </w:r>
      <w:r w:rsidR="00A35F7A">
        <w:t xml:space="preserve">.  </w:t>
      </w:r>
      <w:r w:rsidR="00700481" w:rsidRPr="00700481">
        <w:t>Bikini, figure and men’s physique make sure you hold your poses for 5 seconds and go through them twice.  Classic, b</w:t>
      </w:r>
      <w:r w:rsidR="00700481">
        <w:t>odybuilding</w:t>
      </w:r>
      <w:r w:rsidR="00700481" w:rsidRPr="00700481">
        <w:t xml:space="preserve">, and women’s physique go through your mandatory poses once. </w:t>
      </w:r>
      <w:r w:rsidR="001C1F56">
        <w:t xml:space="preserve">You </w:t>
      </w:r>
      <w:r>
        <w:t xml:space="preserve">must be in </w:t>
      </w:r>
      <w:r w:rsidR="00A35F7A">
        <w:t xml:space="preserve">appropriate </w:t>
      </w:r>
      <w:r>
        <w:t xml:space="preserve">posing </w:t>
      </w:r>
      <w:r w:rsidR="00A35F7A">
        <w:t>attire and footwear</w:t>
      </w:r>
      <w:r w:rsidR="001C1F56">
        <w:t xml:space="preserve"> for your division</w:t>
      </w:r>
      <w:r w:rsidR="00A35F7A">
        <w:t>.</w:t>
      </w:r>
      <w:r>
        <w:t xml:space="preserve">  </w:t>
      </w:r>
      <w:r w:rsidR="00A35F7A">
        <w:t xml:space="preserve">Video must also include a stage presentation.  </w:t>
      </w:r>
      <w:r w:rsidR="00A35F7A" w:rsidRPr="00A35F7A">
        <w:t xml:space="preserve">Stage presentation can be from any natural </w:t>
      </w:r>
      <w:r w:rsidR="001C1F56" w:rsidRPr="00A35F7A">
        <w:t>organization’s</w:t>
      </w:r>
      <w:r w:rsidR="00A35F7A" w:rsidRPr="00A35F7A">
        <w:t xml:space="preserve"> guidelines.  Limit of 60 seconds, please</w:t>
      </w:r>
      <w:r w:rsidR="006F748F">
        <w:t>.   V</w:t>
      </w:r>
      <w:r w:rsidR="00A35F7A">
        <w:t>ideo must have proof of date in it. (newspaper)</w:t>
      </w:r>
      <w:r>
        <w:t xml:space="preserve">   </w:t>
      </w:r>
    </w:p>
    <w:p w14:paraId="0AE47CA1" w14:textId="77777777" w:rsidR="00B64AE0" w:rsidRDefault="00B64AE0" w:rsidP="00B64AE0">
      <w:pPr>
        <w:jc w:val="left"/>
      </w:pPr>
      <w:r>
        <w:t xml:space="preserve"> </w:t>
      </w:r>
    </w:p>
    <w:p w14:paraId="2B02FFBA" w14:textId="54FFF928" w:rsidR="006F748F" w:rsidRDefault="001F3142" w:rsidP="006F748F">
      <w:pPr>
        <w:pStyle w:val="ListParagraph"/>
        <w:numPr>
          <w:ilvl w:val="0"/>
          <w:numId w:val="2"/>
        </w:numPr>
        <w:jc w:val="left"/>
      </w:pPr>
      <w:r>
        <w:t xml:space="preserve">You can enter online via the </w:t>
      </w:r>
      <w:r w:rsidR="006F748F">
        <w:t xml:space="preserve">ANBF website, anbfnatural.com, or </w:t>
      </w:r>
      <w:r>
        <w:t xml:space="preserve">also </w:t>
      </w:r>
      <w:r w:rsidR="006F748F">
        <w:t xml:space="preserve">by emailing </w:t>
      </w:r>
      <w:hyperlink r:id="rId5" w:history="1">
        <w:r w:rsidR="006F748F" w:rsidRPr="00047A51">
          <w:rPr>
            <w:rStyle w:val="Hyperlink"/>
          </w:rPr>
          <w:t>krb46@comcast.net</w:t>
        </w:r>
      </w:hyperlink>
      <w:r>
        <w:t xml:space="preserve"> for paper entry to mail in.  </w:t>
      </w:r>
      <w:r w:rsidR="006F748F">
        <w:t xml:space="preserve">Entry fee for </w:t>
      </w:r>
      <w:r>
        <w:t>amateurs</w:t>
      </w:r>
      <w:r w:rsidR="006F748F">
        <w:t xml:space="preserve"> is $</w:t>
      </w:r>
      <w:r>
        <w:t>15/division.  Pro entry is $50</w:t>
      </w:r>
      <w:r w:rsidR="00876D7F">
        <w:t>/division</w:t>
      </w:r>
      <w:r>
        <w:t>.</w:t>
      </w:r>
      <w:r w:rsidR="00876D7F">
        <w:t xml:space="preserve">  You may enter more than one division.</w:t>
      </w:r>
    </w:p>
    <w:p w14:paraId="7349E6C8" w14:textId="77777777" w:rsidR="001F3142" w:rsidRDefault="001F3142" w:rsidP="001F3142">
      <w:pPr>
        <w:pStyle w:val="ListParagraph"/>
      </w:pPr>
    </w:p>
    <w:p w14:paraId="3C7BC539" w14:textId="2894392E" w:rsidR="001F3142" w:rsidRDefault="00876D7F" w:rsidP="006F748F">
      <w:pPr>
        <w:pStyle w:val="ListParagraph"/>
        <w:numPr>
          <w:ilvl w:val="0"/>
          <w:numId w:val="2"/>
        </w:numPr>
        <w:jc w:val="left"/>
      </w:pPr>
      <w:r>
        <w:t xml:space="preserve">Awards and supplement swag for top 3 amateur winners.  </w:t>
      </w:r>
      <w:r w:rsidR="001F3142">
        <w:t>Prize money for Pro winners</w:t>
      </w:r>
      <w:r>
        <w:t xml:space="preserve"> is $200 for 1</w:t>
      </w:r>
      <w:r w:rsidRPr="00876D7F">
        <w:rPr>
          <w:vertAlign w:val="superscript"/>
        </w:rPr>
        <w:t>st</w:t>
      </w:r>
      <w:r>
        <w:t xml:space="preserve"> place.  Also, overall most entertaining stage presentation will receive $100.  </w:t>
      </w:r>
    </w:p>
    <w:p w14:paraId="2D1958AA" w14:textId="77777777" w:rsidR="006F748F" w:rsidRDefault="006F748F" w:rsidP="006F748F">
      <w:pPr>
        <w:pStyle w:val="ListParagraph"/>
      </w:pPr>
    </w:p>
    <w:p w14:paraId="7A8DE129" w14:textId="4574C053" w:rsidR="00B64AE0" w:rsidRDefault="00B64AE0" w:rsidP="006F748F">
      <w:pPr>
        <w:pStyle w:val="ListParagraph"/>
        <w:numPr>
          <w:ilvl w:val="0"/>
          <w:numId w:val="2"/>
        </w:numPr>
        <w:jc w:val="left"/>
      </w:pPr>
      <w:r>
        <w:t>All entries must be submitted before May 30th</w:t>
      </w:r>
    </w:p>
    <w:p w14:paraId="3003D656" w14:textId="16BB76BA" w:rsidR="00B64AE0" w:rsidRDefault="00B64AE0" w:rsidP="006F748F">
      <w:pPr>
        <w:ind w:firstLine="720"/>
        <w:jc w:val="left"/>
      </w:pPr>
      <w:r>
        <w:t>Winners will be announced on Monday, June 15th.</w:t>
      </w:r>
    </w:p>
    <w:p w14:paraId="30C66DC0" w14:textId="77777777" w:rsidR="006F748F" w:rsidRDefault="006F748F" w:rsidP="006F748F">
      <w:pPr>
        <w:ind w:firstLine="720"/>
        <w:jc w:val="left"/>
      </w:pPr>
    </w:p>
    <w:p w14:paraId="1E425F36" w14:textId="77777777" w:rsidR="00B64AE0" w:rsidRDefault="00B64AE0" w:rsidP="00B64AE0">
      <w:pPr>
        <w:jc w:val="left"/>
      </w:pPr>
      <w:r>
        <w:t>​</w:t>
      </w:r>
    </w:p>
    <w:p w14:paraId="734B5668" w14:textId="2CB42798" w:rsidR="00195D24" w:rsidRDefault="00B64AE0" w:rsidP="00B64AE0">
      <w:pPr>
        <w:jc w:val="left"/>
      </w:pPr>
      <w:r>
        <w:t xml:space="preserve">By submitting your </w:t>
      </w:r>
      <w:r w:rsidR="00A35F7A">
        <w:t>entry,</w:t>
      </w:r>
      <w:r>
        <w:t xml:space="preserve"> you agree to have your video shared on social media.  No refunds.</w:t>
      </w:r>
    </w:p>
    <w:p w14:paraId="165FB92E" w14:textId="714FCDB5" w:rsidR="00700481" w:rsidRDefault="00700481" w:rsidP="00B64AE0">
      <w:pPr>
        <w:jc w:val="left"/>
      </w:pPr>
    </w:p>
    <w:p w14:paraId="1D939B35" w14:textId="1087A8FB" w:rsidR="00700481" w:rsidRDefault="00700481" w:rsidP="00B64AE0">
      <w:pPr>
        <w:jc w:val="left"/>
      </w:pPr>
      <w:r>
        <w:t>Any questions please email Kent Bierly, krb46@comcast.net.</w:t>
      </w:r>
    </w:p>
    <w:sectPr w:rsidR="0070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977E7"/>
    <w:multiLevelType w:val="hybridMultilevel"/>
    <w:tmpl w:val="348A0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C6558"/>
    <w:multiLevelType w:val="hybridMultilevel"/>
    <w:tmpl w:val="E36AF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4AE0"/>
    <w:rsid w:val="00195D24"/>
    <w:rsid w:val="001C1F56"/>
    <w:rsid w:val="001F3142"/>
    <w:rsid w:val="006F748F"/>
    <w:rsid w:val="00700481"/>
    <w:rsid w:val="00876D7F"/>
    <w:rsid w:val="00927336"/>
    <w:rsid w:val="00A35F7A"/>
    <w:rsid w:val="00B6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8424"/>
  <w15:chartTrackingRefBased/>
  <w15:docId w15:val="{47782F00-9953-4887-AEBD-3956A21F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4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b46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Bierly</dc:creator>
  <cp:keywords/>
  <dc:description/>
  <cp:lastModifiedBy>Kent Bierly</cp:lastModifiedBy>
  <cp:revision>2</cp:revision>
  <dcterms:created xsi:type="dcterms:W3CDTF">2020-04-19T14:03:00Z</dcterms:created>
  <dcterms:modified xsi:type="dcterms:W3CDTF">2020-04-19T14:03:00Z</dcterms:modified>
</cp:coreProperties>
</file>